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40622F" w:rsidRPr="005062D8" w:rsidTr="003E25F8">
        <w:trPr>
          <w:trHeight w:val="1272"/>
        </w:trPr>
        <w:tc>
          <w:tcPr>
            <w:tcW w:w="3121" w:type="dxa"/>
          </w:tcPr>
          <w:p w:rsidR="0040622F" w:rsidRPr="004A61F1" w:rsidRDefault="0040622F" w:rsidP="003E25F8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40622F" w:rsidRPr="004A61F1" w:rsidRDefault="0040622F" w:rsidP="003E25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40622F" w:rsidRPr="004A61F1" w:rsidRDefault="00070E66" w:rsidP="003E25F8">
            <w:pPr>
              <w:jc w:val="center"/>
            </w:pPr>
            <w:r>
              <w:rPr>
                <w:noProof/>
              </w:rPr>
              <w:pict>
                <v:line id="_x0000_s1029" style="position:absolute;left:0;text-align:left;z-index:251660800" from="27.25pt,4.75pt" to="103.55pt,4.75pt"/>
              </w:pict>
            </w:r>
          </w:p>
          <w:p w:rsidR="0040622F" w:rsidRPr="004A61F1" w:rsidRDefault="0040622F" w:rsidP="00070E66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070E66">
              <w:rPr>
                <w:rFonts w:asciiTheme="minorHAnsi" w:hAnsiTheme="minorHAnsi"/>
                <w:lang w:val="vi-VN"/>
              </w:rPr>
              <w:t>86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40622F" w:rsidRPr="004A61F1" w:rsidRDefault="0040622F" w:rsidP="003E25F8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40622F" w:rsidRPr="004A61F1" w:rsidRDefault="0040622F" w:rsidP="003E25F8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40622F" w:rsidRPr="004A61F1" w:rsidRDefault="00070E66" w:rsidP="003E25F8">
            <w:pPr>
              <w:jc w:val="center"/>
            </w:pPr>
            <w:r>
              <w:rPr>
                <w:noProof/>
              </w:rPr>
              <w:pict>
                <v:line id="_x0000_s1030" style="position:absolute;left:0;text-align:left;z-index:251661824" from="76.9pt,.9pt" to="241.05pt,.9pt"/>
              </w:pict>
            </w:r>
            <w:r w:rsidR="0040622F" w:rsidRPr="004A61F1">
              <w:t xml:space="preserve">                                                  </w:t>
            </w:r>
          </w:p>
          <w:p w:rsidR="0040622F" w:rsidRPr="00DA583F" w:rsidRDefault="0040622F" w:rsidP="00070E66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070E66">
              <w:rPr>
                <w:rFonts w:ascii="Times New Roman" w:hAnsi="Times New Roman"/>
                <w:i/>
                <w:lang w:val="vi-VN"/>
              </w:rPr>
              <w:t>26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7</w:t>
            </w:r>
            <w:r w:rsidRPr="00DA583F">
              <w:rPr>
                <w:rFonts w:ascii="Times New Roman" w:hAnsi="Times New Roman"/>
                <w:i/>
              </w:rPr>
              <w:t xml:space="preserve"> năm  201</w:t>
            </w:r>
            <w:r>
              <w:rPr>
                <w:rFonts w:ascii="Times New Roman" w:hAnsi="Times New Roman"/>
                <w:i/>
              </w:rPr>
              <w:t>9</w:t>
            </w:r>
          </w:p>
        </w:tc>
      </w:tr>
    </w:tbl>
    <w:p w:rsidR="0040622F" w:rsidRPr="001E7F46" w:rsidRDefault="0040622F" w:rsidP="0040622F">
      <w:pPr>
        <w:jc w:val="center"/>
        <w:rPr>
          <w:rFonts w:ascii="Times New Roman" w:hAnsi="Times New Roman"/>
          <w:b/>
          <w:sz w:val="7"/>
          <w:szCs w:val="29"/>
        </w:rPr>
      </w:pPr>
    </w:p>
    <w:p w:rsidR="0040622F" w:rsidRDefault="0040622F" w:rsidP="0040622F">
      <w:pPr>
        <w:jc w:val="center"/>
        <w:rPr>
          <w:rFonts w:ascii="Times New Roman" w:hAnsi="Times New Roman"/>
          <w:b/>
          <w:sz w:val="29"/>
          <w:szCs w:val="29"/>
        </w:rPr>
      </w:pPr>
    </w:p>
    <w:p w:rsidR="0040622F" w:rsidRPr="005062D8" w:rsidRDefault="0040622F" w:rsidP="0040622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40622F" w:rsidRPr="00651914" w:rsidRDefault="0040622F" w:rsidP="0040622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Quyết toán ngân sách năm 2018</w:t>
      </w:r>
    </w:p>
    <w:p w:rsidR="0040622F" w:rsidRDefault="00070E66" w:rsidP="0040622F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1" style="position:absolute;z-index:251662848" from="174.4pt,6.65pt" to="295pt,6.65pt"/>
        </w:pict>
      </w:r>
    </w:p>
    <w:p w:rsidR="0040622F" w:rsidRPr="005062D8" w:rsidRDefault="0040622F" w:rsidP="0040622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40622F" w:rsidRPr="005415D7" w:rsidRDefault="0040622F" w:rsidP="0040622F">
      <w:pPr>
        <w:ind w:firstLine="670"/>
        <w:rPr>
          <w:rFonts w:ascii="Times New Roman" w:hAnsi="Times New Roman"/>
        </w:rPr>
      </w:pPr>
    </w:p>
    <w:p w:rsidR="0040622F" w:rsidRPr="008D3763" w:rsidRDefault="0040622F" w:rsidP="0040622F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40622F" w:rsidRDefault="0040622F" w:rsidP="0040622F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40622F" w:rsidRDefault="0040622F" w:rsidP="0040622F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40622F" w:rsidRDefault="0040622F" w:rsidP="0040622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40622F" w:rsidRDefault="0040622F" w:rsidP="0040622F">
      <w:pPr>
        <w:spacing w:before="120"/>
        <w:ind w:firstLine="601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02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16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4</w:t>
      </w:r>
      <w:r w:rsidRPr="00E2218F">
        <w:rPr>
          <w:rFonts w:ascii="Times New Roman" w:hAnsi="Times New Roman"/>
        </w:rPr>
        <w:t xml:space="preserve"> về phân bổ dự toán thu - chi ngân sách năm 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>;</w:t>
      </w:r>
    </w:p>
    <w:p w:rsidR="00070E66" w:rsidRDefault="00070E66" w:rsidP="00070E66">
      <w:pPr>
        <w:spacing w:before="120"/>
        <w:ind w:firstLine="601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  <w:lang w:val="vi-VN"/>
        </w:rPr>
        <w:t>33</w:t>
      </w:r>
      <w:r w:rsidRPr="00E2218F">
        <w:rPr>
          <w:rFonts w:ascii="Times New Roman" w:hAnsi="Times New Roman"/>
        </w:rPr>
        <w:t xml:space="preserve">/NQ-HĐND ngày </w:t>
      </w:r>
      <w:r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</w:rPr>
        <w:t>6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  <w:lang w:val="vi-VN"/>
        </w:rPr>
        <w:t>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  <w:lang w:val="vi-VN"/>
        </w:rPr>
        <w:t>9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  <w:lang w:val="vi-VN"/>
        </w:rPr>
        <w:t>7</w:t>
      </w:r>
      <w:r w:rsidRPr="00E2218F">
        <w:rPr>
          <w:rFonts w:ascii="Times New Roman" w:hAnsi="Times New Roman"/>
        </w:rPr>
        <w:t xml:space="preserve"> về </w:t>
      </w:r>
      <w:r>
        <w:rPr>
          <w:rFonts w:ascii="Times New Roman" w:hAnsi="Times New Roman"/>
          <w:lang w:val="vi-VN"/>
        </w:rPr>
        <w:t>việc phê chuẩn quyết</w:t>
      </w:r>
      <w:r w:rsidRPr="00E2218F">
        <w:rPr>
          <w:rFonts w:ascii="Times New Roman" w:hAnsi="Times New Roman"/>
        </w:rPr>
        <w:t xml:space="preserve"> toán thu - chi ngân sách năm 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>;</w:t>
      </w:r>
    </w:p>
    <w:p w:rsidR="0040622F" w:rsidRPr="00E2218F" w:rsidRDefault="0040622F" w:rsidP="00070E66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số liệu Quyết toán thu – chi ngân sách giữa UBND xã Đức Đồng và Kho bạc nhà nước Đức Thọ;</w:t>
      </w:r>
    </w:p>
    <w:p w:rsidR="0040622F" w:rsidRDefault="0040622F" w:rsidP="0040622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40622F" w:rsidRPr="00D842C0" w:rsidRDefault="0040622F" w:rsidP="0040622F">
      <w:pPr>
        <w:ind w:firstLine="669"/>
        <w:jc w:val="both"/>
        <w:rPr>
          <w:rFonts w:ascii="Times New Roman" w:hAnsi="Times New Roman"/>
          <w:sz w:val="18"/>
        </w:rPr>
      </w:pPr>
    </w:p>
    <w:p w:rsidR="0040622F" w:rsidRPr="000B41DB" w:rsidRDefault="0040622F" w:rsidP="0040622F">
      <w:pPr>
        <w:ind w:firstLine="670"/>
        <w:rPr>
          <w:rFonts w:ascii="Times New Roman" w:hAnsi="Times New Roman"/>
          <w:b/>
          <w:sz w:val="4"/>
        </w:rPr>
      </w:pPr>
    </w:p>
    <w:p w:rsidR="0040622F" w:rsidRPr="005062D8" w:rsidRDefault="0040622F" w:rsidP="0040622F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40622F" w:rsidRDefault="0040622F" w:rsidP="00070E66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Quyết toán ngân sách nhà nước năm 2018, với các nội dung cụ thể. (Có phụ biểu đính kèm).</w:t>
      </w:r>
    </w:p>
    <w:p w:rsidR="0040622F" w:rsidRDefault="0040622F" w:rsidP="0040622F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40622F" w:rsidRDefault="0040622F" w:rsidP="0040622F">
      <w:pPr>
        <w:spacing w:before="120"/>
        <w:ind w:firstLine="669"/>
        <w:jc w:val="both"/>
        <w:rPr>
          <w:rFonts w:ascii="Times New Roman" w:hAnsi="Times New Roman"/>
          <w:spacing w:val="-6"/>
          <w:lang w:val="vi-VN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  <w:bookmarkStart w:id="0" w:name="_GoBack"/>
      <w:bookmarkEnd w:id="0"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40622F" w:rsidRPr="00066589" w:rsidTr="003E25F8">
        <w:trPr>
          <w:trHeight w:val="2998"/>
        </w:trPr>
        <w:tc>
          <w:tcPr>
            <w:tcW w:w="4020" w:type="dxa"/>
          </w:tcPr>
          <w:p w:rsidR="0040622F" w:rsidRPr="00E2218F" w:rsidRDefault="0040622F" w:rsidP="003E25F8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40622F" w:rsidRPr="00E2218F" w:rsidRDefault="0040622F" w:rsidP="003E25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40622F" w:rsidRPr="00E2218F" w:rsidRDefault="0040622F" w:rsidP="003E25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0622F" w:rsidRPr="00E2218F" w:rsidRDefault="0040622F" w:rsidP="003E25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0622F" w:rsidRPr="00E2218F" w:rsidRDefault="0040622F" w:rsidP="003E25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0622F" w:rsidRPr="00066589" w:rsidRDefault="0040622F" w:rsidP="003E25F8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40622F" w:rsidRPr="00592AF3" w:rsidRDefault="0040622F" w:rsidP="003E25F8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40622F" w:rsidRDefault="0040622F" w:rsidP="003E25F8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40622F" w:rsidRDefault="0040622F" w:rsidP="003E25F8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40622F" w:rsidRDefault="0040622F" w:rsidP="003E25F8"/>
          <w:p w:rsidR="0040622F" w:rsidRDefault="0040622F" w:rsidP="003E25F8"/>
          <w:p w:rsidR="0040622F" w:rsidRPr="00516559" w:rsidRDefault="0040622F" w:rsidP="003E25F8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40622F" w:rsidRDefault="0040622F" w:rsidP="0040622F"/>
    <w:p w:rsidR="0040622F" w:rsidRDefault="0040622F"/>
    <w:sectPr w:rsidR="0040622F" w:rsidSect="00070E66"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2E13"/>
    <w:rsid w:val="00070E66"/>
    <w:rsid w:val="000E4111"/>
    <w:rsid w:val="0040622F"/>
    <w:rsid w:val="00441616"/>
    <w:rsid w:val="005824B0"/>
    <w:rsid w:val="006C3736"/>
    <w:rsid w:val="008B6F30"/>
    <w:rsid w:val="009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E2E1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E2E13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13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E2E13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162D6-2945-49DA-8E05-24573B5284D8}"/>
</file>

<file path=customXml/itemProps2.xml><?xml version="1.0" encoding="utf-8"?>
<ds:datastoreItem xmlns:ds="http://schemas.openxmlformats.org/officeDocument/2006/customXml" ds:itemID="{6BB5516D-D9B1-4BCF-9E94-05170FB8250A}"/>
</file>

<file path=customXml/itemProps3.xml><?xml version="1.0" encoding="utf-8"?>
<ds:datastoreItem xmlns:ds="http://schemas.openxmlformats.org/officeDocument/2006/customXml" ds:itemID="{5225B915-12EE-4755-BB43-6B559D246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4</cp:revision>
  <cp:lastPrinted>2020-10-13T01:10:00Z</cp:lastPrinted>
  <dcterms:created xsi:type="dcterms:W3CDTF">2019-05-04T02:24:00Z</dcterms:created>
  <dcterms:modified xsi:type="dcterms:W3CDTF">2023-09-08T08:06:00Z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50200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